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56"/>
        </w:rPr>
        <w:br/>
        <w:br/>
        <w:br/>
        <w:t>Vision to Execution Map</w:t>
        <w:br/>
      </w:r>
    </w:p>
    <w:p>
      <w:pPr>
        <w:jc w:val="center"/>
      </w:pPr>
      <w:r>
        <w:rPr>
          <w:i/>
          <w:sz w:val="24"/>
        </w:rPr>
        <w:t>Where inspiration meets discipline — helping you walk faithfully from vision to completion.</w:t>
      </w:r>
    </w:p>
    <w:p>
      <w:r>
        <w:br w:type="page"/>
      </w:r>
    </w:p>
    <w:p>
      <w:r>
        <w:rPr>
          <w:b/>
          <w:sz w:val="32"/>
        </w:rPr>
        <w:t>How to Use This Tool</w:t>
      </w:r>
    </w:p>
    <w:p>
      <w:pPr>
        <w:jc w:val="center"/>
      </w:pPr>
      <w:r>
        <w:rPr>
          <w:i/>
        </w:rPr>
        <w:t>Lord, teach me to walk faithfully in what You’ve placed before me.</w:t>
      </w:r>
    </w:p>
    <w:p>
      <w:r>
        <w:t>1) Capture ideas quickly without editing.</w:t>
        <w:br/>
        <w:t>2) Run each idea through the Discernment Filter to decide Now / Later / Release.</w:t>
        <w:br/>
        <w:t>3) Build an Action Pathway with the first three concrete steps and target dates.</w:t>
        <w:br/>
        <w:t>4) Track progress weekly in the Follow-Through Tracker.</w:t>
        <w:br/>
        <w:t>5) Use the Monthly Review to celebrate wins and refocus.</w:t>
      </w:r>
    </w:p>
    <w:p>
      <w:r>
        <w:rPr>
          <w:b/>
          <w:sz w:val="28"/>
        </w:rPr>
        <w:br/>
        <w:t>Scripture Prompts (LSB)</w:t>
      </w:r>
    </w:p>
    <w:p>
      <w:r>
        <w:rPr>
          <w:b/>
        </w:rPr>
        <w:t xml:space="preserve">Habakkuk 2:2 (LSB) — </w:t>
      </w:r>
      <w:r>
        <w:t>Then Yahweh answered me and said, “Write the vision and engrave it on tablets, That the one who reads it may run.”</w:t>
      </w:r>
    </w:p>
    <w:p>
      <w:r>
        <w:rPr>
          <w:b/>
        </w:rPr>
        <w:t xml:space="preserve">Proverbs 16:3 (LSB) — </w:t>
      </w:r>
      <w:r>
        <w:t>Commit your works to Yahweh And your plans will be established.</w:t>
      </w:r>
    </w:p>
    <w:p>
      <w:r>
        <w:rPr>
          <w:b/>
        </w:rPr>
        <w:t xml:space="preserve">James 1:22 (LSB) — </w:t>
      </w:r>
      <w:r>
        <w:t>But become doers of the word, and not merely hearers who delude themselves.</w:t>
      </w:r>
    </w:p>
    <w:p>
      <w:r>
        <w:rPr>
          <w:b/>
          <w:sz w:val="28"/>
        </w:rPr>
        <w:br/>
        <w:t>Vision Capture (Prayerfully)</w:t>
      </w:r>
    </w:p>
    <w:p>
      <w:r>
        <w:t>Bring the idea before the Lord. Note what brings peace vs. pressure.</w:t>
      </w:r>
    </w:p>
    <w:p>
      <w:r>
        <w:t xml:space="preserve">• </w:t>
      </w:r>
      <w:r>
        <w:t>______________________________________________________________</w:t>
      </w:r>
    </w:p>
    <w:p>
      <w:r>
        <w:t xml:space="preserve">• </w:t>
      </w:r>
      <w:r>
        <w:t>______________________________________________________________</w:t>
      </w:r>
    </w:p>
    <w:p>
      <w:r>
        <w:t xml:space="preserve">• </w:t>
      </w:r>
      <w:r>
        <w:t>______________________________________________________________</w:t>
      </w:r>
    </w:p>
    <w:p>
      <w:r>
        <w:t xml:space="preserve">• </w:t>
      </w:r>
      <w:r>
        <w:t>______________________________________________________________</w:t>
      </w:r>
    </w:p>
    <w:p>
      <w:r>
        <w:t xml:space="preserve">• </w:t>
      </w:r>
      <w:r>
        <w:t>______________________________________________________________</w:t>
      </w:r>
    </w:p>
    <w:p>
      <w:r>
        <w:t xml:space="preserve">• </w:t>
      </w:r>
      <w:r>
        <w:t>______________________________________________________________</w:t>
      </w:r>
    </w:p>
    <w:p>
      <w:r>
        <w:t xml:space="preserve">• </w:t>
      </w:r>
      <w:r>
        <w:t>______________________________________________________________</w:t>
      </w:r>
    </w:p>
    <w:p>
      <w:r>
        <w:t xml:space="preserve">• </w:t>
      </w:r>
      <w:r>
        <w:t>______________________________________________________________</w:t>
      </w:r>
    </w:p>
    <w:p>
      <w:r>
        <w:t xml:space="preserve">• </w:t>
      </w:r>
      <w:r>
        <w:t>______________________________________________________________</w:t>
      </w:r>
    </w:p>
    <w:p>
      <w:r>
        <w:t xml:space="preserve">• </w:t>
      </w:r>
      <w:r>
        <w:t>______________________________________________________________</w:t>
      </w:r>
    </w:p>
    <w:p>
      <w:r>
        <w:rPr>
          <w:b/>
          <w:sz w:val="28"/>
        </w:rPr>
        <w:br/>
        <w:t>Discernment Filter (Prayer + Counsel)</w:t>
      </w:r>
    </w:p>
    <w:p>
      <w:r>
        <w:t>• Does this reflect Christ’s character (love, humility, truth)?</w:t>
      </w:r>
    </w:p>
    <w:p>
      <w:r>
        <w:t>• Does it serve others more than spotlight me?</w:t>
      </w:r>
    </w:p>
    <w:p>
      <w:r>
        <w:t>• Is there peace as I consider next steps?</w:t>
      </w:r>
    </w:p>
    <w:p>
      <w:r>
        <w:t>• Wise counsel: what do trusted voices say?</w:t>
      </w:r>
    </w:p>
    <w:p>
      <w:r>
        <w:t>• Decision: Now / Later / Release (circle one).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r>
        <w:rPr>
          <w:b/>
          <w:sz w:val="28"/>
        </w:rPr>
        <w:br/>
        <w:t>Action Pathway (First 3 Faithful Steps)</w:t>
      </w:r>
    </w:p>
    <w:p>
      <w:r>
        <w:t>Step 1: __________________________________  Target Date: __________  Prayer Focus: __________</w:t>
      </w:r>
    </w:p>
    <w:p>
      <w:r>
        <w:t>Step 2: __________________________________  Target Date: __________  Prayer Focus: __________</w:t>
      </w:r>
    </w:p>
    <w:p>
      <w:r>
        <w:t>Step 3: __________________________________  Target Date: __________  Prayer Focus: __________</w:t>
      </w:r>
    </w:p>
    <w:p>
      <w:r>
        <w:rPr>
          <w:b/>
          <w:sz w:val="28"/>
        </w:rPr>
        <w:br/>
        <w:t>Follow-Through Tracker (Weekly)</w:t>
      </w:r>
    </w:p>
    <w:p>
      <w:r>
        <w:t>□ Week 1   □ Week 2   □ Week 3   □ Week 4   Prayer Notes: __________________________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r>
        <w:rPr>
          <w:b/>
          <w:sz w:val="28"/>
        </w:rPr>
        <w:br/>
        <w:t>Monthly Review (Testimony)</w:t>
      </w:r>
    </w:p>
    <w:p>
      <w:r>
        <w:t>Where did I see God’s grace?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r>
        <w:t>What needs surrender?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r>
        <w:t>What can be released in peace?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r>
        <w:t>What is the next faithful step?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i/>
        </w:rPr>
        <w:t>If I don’t know anything else, I know I need Jesus — and I believe this is true for all image bearers.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p>
    <w:pPr>
      <w:jc w:val="center"/>
    </w:pPr>
    <w:r>
      <w:rPr>
        <w:sz w:val="18"/>
      </w:rPr>
      <w:t>🕊️  Empowering growth, success, and impact through Christ-centered discipleship</w:t>
    </w:r>
  </w:p>
  <w:p>
    <w:pPr>
      <w:jc w:val="center"/>
    </w:pPr>
    <w:r>
      <w:rPr>
        <w:sz w:val="16"/>
      </w:rPr>
      <w:t>office.mddc@gmail.com  •  md-discipleship.com</w:t>
    </w:r>
  </w:p>
  <w:p>
    <w:pPr>
      <w:jc w:val="center"/>
    </w:pPr>
    <w:fldSimple w:instr="PAGE">
      <w:r>
        <w:t/>
      </w:r>
    </w:fldSimple>
    <w:r>
      <w:rPr>
        <w:sz w:val="16"/>
      </w:rPr>
      <w:t xml:space="preserve">    v1.0 – 2025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sz w:val="18"/>
      </w:rPr>
      <w:t>A Mourning Dove Discipleship Resource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